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1A" w:rsidRDefault="0025191A" w:rsidP="0025191A">
      <w:pPr>
        <w:tabs>
          <w:tab w:val="left" w:pos="3060"/>
        </w:tabs>
        <w:jc w:val="center"/>
        <w:rPr>
          <w:rFonts w:ascii="Myriad Pro" w:hAnsi="Myriad Pro"/>
          <w:b/>
          <w:sz w:val="40"/>
          <w:szCs w:val="40"/>
        </w:rPr>
      </w:pPr>
      <w:r w:rsidRPr="009C7A95">
        <w:rPr>
          <w:rFonts w:ascii="Myriad Pro" w:hAnsi="Myriad Pro"/>
          <w:b/>
          <w:sz w:val="40"/>
          <w:szCs w:val="40"/>
        </w:rPr>
        <w:t>Dienstzeiten der Schulärztinnen</w:t>
      </w:r>
    </w:p>
    <w:p w:rsidR="0025191A" w:rsidRPr="009C7A95" w:rsidRDefault="0025191A" w:rsidP="0025191A">
      <w:pPr>
        <w:tabs>
          <w:tab w:val="left" w:pos="3060"/>
        </w:tabs>
        <w:jc w:val="center"/>
        <w:rPr>
          <w:rFonts w:ascii="Myriad Pro" w:hAnsi="Myriad Pro"/>
          <w:b/>
          <w:sz w:val="40"/>
          <w:szCs w:val="40"/>
          <w:u w:val="single"/>
        </w:rPr>
      </w:pPr>
    </w:p>
    <w:tbl>
      <w:tblPr>
        <w:tblpPr w:leftFromText="141" w:rightFromText="141" w:vertAnchor="text" w:horzAnchor="margin" w:tblpXSpec="center" w:tblpY="72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3293"/>
        <w:gridCol w:w="5665"/>
      </w:tblGrid>
      <w:tr w:rsidR="0025191A" w:rsidRPr="009C7A95" w:rsidTr="0025191A">
        <w:trPr>
          <w:trHeight w:val="2082"/>
        </w:trPr>
        <w:tc>
          <w:tcPr>
            <w:tcW w:w="5212" w:type="dxa"/>
            <w:tcBorders>
              <w:right w:val="nil"/>
            </w:tcBorders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b/>
                <w:sz w:val="16"/>
                <w:szCs w:val="16"/>
              </w:rPr>
            </w:pP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b/>
                <w:sz w:val="40"/>
              </w:rPr>
            </w:pPr>
            <w:r w:rsidRPr="009C7A95">
              <w:rPr>
                <w:rFonts w:ascii="Myriad Pro" w:hAnsi="Myriad Pro"/>
                <w:b/>
                <w:sz w:val="40"/>
              </w:rPr>
              <w:t>Dr. Lena Stöckl</w:t>
            </w: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b/>
                <w:sz w:val="16"/>
                <w:szCs w:val="16"/>
              </w:rPr>
            </w:pP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28"/>
              </w:rPr>
            </w:pPr>
            <w:r w:rsidRPr="009C7A95">
              <w:rPr>
                <w:rFonts w:ascii="Myriad Pro" w:hAnsi="Myriad Pro"/>
                <w:sz w:val="28"/>
                <w:highlight w:val="yellow"/>
              </w:rPr>
              <w:t>1ABCD</w:t>
            </w:r>
            <w:r w:rsidRPr="009C7A95">
              <w:rPr>
                <w:rFonts w:ascii="Myriad Pro" w:hAnsi="Myriad Pro"/>
                <w:sz w:val="28"/>
              </w:rPr>
              <w:t xml:space="preserve">, </w:t>
            </w:r>
            <w:r w:rsidRPr="009C7A95">
              <w:rPr>
                <w:rFonts w:ascii="Myriad Pro" w:hAnsi="Myriad Pro"/>
                <w:sz w:val="28"/>
                <w:highlight w:val="cyan"/>
              </w:rPr>
              <w:t>2AB</w:t>
            </w:r>
            <w:r>
              <w:rPr>
                <w:rFonts w:ascii="Myriad Pro" w:hAnsi="Myriad Pro"/>
                <w:sz w:val="28"/>
                <w:highlight w:val="cyan"/>
              </w:rPr>
              <w:t>C</w:t>
            </w:r>
            <w:r w:rsidRPr="00FE692A">
              <w:rPr>
                <w:rFonts w:ascii="Myriad Pro" w:hAnsi="Myriad Pro"/>
                <w:sz w:val="28"/>
                <w:highlight w:val="cyan"/>
              </w:rPr>
              <w:t>D</w:t>
            </w:r>
            <w:r w:rsidRPr="009C7A95">
              <w:rPr>
                <w:rFonts w:ascii="Myriad Pro" w:hAnsi="Myriad Pro"/>
                <w:sz w:val="28"/>
              </w:rPr>
              <w:t xml:space="preserve">, </w:t>
            </w:r>
            <w:r w:rsidRPr="00FE692A">
              <w:rPr>
                <w:rFonts w:ascii="Myriad Pro" w:hAnsi="Myriad Pro"/>
                <w:sz w:val="28"/>
                <w:highlight w:val="lightGray"/>
              </w:rPr>
              <w:t>3ABCD,</w:t>
            </w:r>
            <w:r w:rsidRPr="009C7A95">
              <w:rPr>
                <w:rFonts w:ascii="Myriad Pro" w:hAnsi="Myriad Pro"/>
                <w:sz w:val="28"/>
              </w:rPr>
              <w:t xml:space="preserve"> </w:t>
            </w:r>
            <w:r w:rsidRPr="009C7A95">
              <w:rPr>
                <w:rFonts w:ascii="Myriad Pro" w:hAnsi="Myriad Pro"/>
                <w:color w:val="EEECE1"/>
                <w:sz w:val="28"/>
                <w:highlight w:val="darkYellow"/>
              </w:rPr>
              <w:t>4ABCD</w:t>
            </w:r>
            <w:r w:rsidRPr="009C7A95">
              <w:rPr>
                <w:rFonts w:ascii="Myriad Pro" w:hAnsi="Myriad Pro"/>
                <w:sz w:val="28"/>
              </w:rPr>
              <w:t>,</w:t>
            </w: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28"/>
              </w:rPr>
            </w:pPr>
            <w:r w:rsidRPr="009C7A95">
              <w:rPr>
                <w:rFonts w:ascii="Myriad Pro" w:hAnsi="Myriad Pro"/>
                <w:color w:val="92D050"/>
                <w:sz w:val="28"/>
                <w:highlight w:val="red"/>
              </w:rPr>
              <w:t>5AB</w:t>
            </w:r>
            <w:r w:rsidRPr="009C7A95">
              <w:rPr>
                <w:rFonts w:ascii="Myriad Pro" w:hAnsi="Myriad Pro"/>
                <w:sz w:val="28"/>
                <w:highlight w:val="red"/>
              </w:rPr>
              <w:t>,</w:t>
            </w:r>
            <w:r w:rsidRPr="009C7A95">
              <w:rPr>
                <w:rFonts w:ascii="Myriad Pro" w:hAnsi="Myriad Pro"/>
                <w:sz w:val="28"/>
              </w:rPr>
              <w:t xml:space="preserve"> </w:t>
            </w:r>
            <w:r w:rsidRPr="009C7A95">
              <w:rPr>
                <w:rFonts w:ascii="Myriad Pro" w:hAnsi="Myriad Pro"/>
                <w:sz w:val="28"/>
                <w:highlight w:val="magenta"/>
              </w:rPr>
              <w:t>6AB</w:t>
            </w:r>
            <w:r w:rsidRPr="009C7A95">
              <w:rPr>
                <w:rFonts w:ascii="Myriad Pro" w:hAnsi="Myriad Pro"/>
                <w:sz w:val="28"/>
              </w:rPr>
              <w:t>,</w:t>
            </w:r>
            <w:r w:rsidRPr="009C7A95">
              <w:rPr>
                <w:rFonts w:ascii="Myriad Pro" w:hAnsi="Myriad Pro"/>
                <w:color w:val="00B050"/>
                <w:sz w:val="28"/>
                <w:highlight w:val="blue"/>
              </w:rPr>
              <w:t>7AB</w:t>
            </w:r>
            <w:r w:rsidRPr="009C7A95">
              <w:rPr>
                <w:rFonts w:ascii="Myriad Pro" w:hAnsi="Myriad Pro"/>
                <w:sz w:val="28"/>
              </w:rPr>
              <w:t xml:space="preserve">, </w:t>
            </w:r>
            <w:r w:rsidRPr="009C7A95">
              <w:rPr>
                <w:rFonts w:ascii="Myriad Pro" w:hAnsi="Myriad Pro"/>
                <w:color w:val="FFC000"/>
                <w:sz w:val="28"/>
                <w:highlight w:val="darkCyan"/>
              </w:rPr>
              <w:t>8AB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20"/>
              </w:rPr>
            </w:pP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b/>
                <w:bCs/>
                <w:color w:val="000000"/>
                <w:sz w:val="52"/>
                <w:szCs w:val="52"/>
                <w:u w:val="single"/>
              </w:rPr>
            </w:pPr>
            <w:r>
              <w:rPr>
                <w:rFonts w:ascii="Myriad Pro" w:hAnsi="Myriad Pro"/>
                <w:b/>
                <w:bCs/>
                <w:color w:val="000000"/>
                <w:sz w:val="52"/>
                <w:szCs w:val="52"/>
                <w:u w:val="single"/>
              </w:rPr>
              <w:t>2023/24</w:t>
            </w: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b/>
                <w:bCs/>
                <w:color w:val="000000"/>
                <w:u w:val="single"/>
              </w:rPr>
            </w:pPr>
            <w:r>
              <w:rPr>
                <w:rFonts w:ascii="Myriad Pro" w:hAnsi="Myriad Pro"/>
                <w:b/>
                <w:bCs/>
                <w:color w:val="000000"/>
                <w:u w:val="single"/>
              </w:rPr>
              <w:t>1. Semester</w:t>
            </w:r>
          </w:p>
        </w:tc>
        <w:tc>
          <w:tcPr>
            <w:tcW w:w="5665" w:type="dxa"/>
            <w:tcBorders>
              <w:left w:val="single" w:sz="4" w:space="0" w:color="auto"/>
              <w:bottom w:val="single" w:sz="4" w:space="0" w:color="auto"/>
            </w:tcBorders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b/>
                <w:sz w:val="20"/>
              </w:rPr>
            </w:pP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b/>
                <w:sz w:val="16"/>
                <w:szCs w:val="16"/>
              </w:rPr>
            </w:pPr>
            <w:r w:rsidRPr="009C7A95">
              <w:rPr>
                <w:rFonts w:ascii="Myriad Pro" w:hAnsi="Myriad Pro"/>
                <w:b/>
                <w:sz w:val="40"/>
              </w:rPr>
              <w:t xml:space="preserve">Dr. Nicole </w:t>
            </w:r>
            <w:proofErr w:type="spellStart"/>
            <w:r w:rsidRPr="009C7A95">
              <w:rPr>
                <w:rFonts w:ascii="Myriad Pro" w:hAnsi="Myriad Pro"/>
                <w:b/>
                <w:sz w:val="40"/>
              </w:rPr>
              <w:t>Mairer</w:t>
            </w:r>
            <w:proofErr w:type="spellEnd"/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16"/>
                <w:szCs w:val="16"/>
              </w:rPr>
            </w:pP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28"/>
                <w:szCs w:val="28"/>
              </w:rPr>
            </w:pPr>
            <w:r w:rsidRPr="009C7A95">
              <w:rPr>
                <w:rFonts w:ascii="Myriad Pro" w:hAnsi="Myriad Pro"/>
                <w:sz w:val="28"/>
                <w:szCs w:val="28"/>
                <w:highlight w:val="yellow"/>
              </w:rPr>
              <w:t>1EFG</w:t>
            </w:r>
            <w:r w:rsidRPr="00111A07">
              <w:rPr>
                <w:rFonts w:ascii="Myriad Pro" w:hAnsi="Myriad Pro"/>
                <w:sz w:val="28"/>
                <w:szCs w:val="28"/>
                <w:highlight w:val="yellow"/>
              </w:rPr>
              <w:t>H</w:t>
            </w:r>
            <w:r w:rsidRPr="009C7A95">
              <w:rPr>
                <w:rFonts w:ascii="Myriad Pro" w:hAnsi="Myriad Pro"/>
                <w:sz w:val="28"/>
                <w:szCs w:val="28"/>
              </w:rPr>
              <w:t xml:space="preserve">, </w:t>
            </w:r>
            <w:r w:rsidRPr="00FE692A">
              <w:rPr>
                <w:rFonts w:ascii="Myriad Pro" w:hAnsi="Myriad Pro"/>
                <w:sz w:val="28"/>
                <w:szCs w:val="28"/>
                <w:highlight w:val="cyan"/>
              </w:rPr>
              <w:t>2EFGHI</w:t>
            </w:r>
            <w:r w:rsidRPr="009C7A95">
              <w:rPr>
                <w:rFonts w:ascii="Myriad Pro" w:hAnsi="Myriad Pro"/>
                <w:sz w:val="28"/>
                <w:szCs w:val="28"/>
              </w:rPr>
              <w:t xml:space="preserve">, </w:t>
            </w:r>
            <w:r w:rsidRPr="009C7A95">
              <w:rPr>
                <w:rFonts w:ascii="Myriad Pro" w:hAnsi="Myriad Pro"/>
                <w:sz w:val="28"/>
                <w:szCs w:val="28"/>
                <w:highlight w:val="lightGray"/>
              </w:rPr>
              <w:t>3EF</w:t>
            </w:r>
            <w:r>
              <w:rPr>
                <w:rFonts w:ascii="Myriad Pro" w:hAnsi="Myriad Pro"/>
                <w:sz w:val="28"/>
                <w:szCs w:val="28"/>
                <w:highlight w:val="lightGray"/>
              </w:rPr>
              <w:t>GH</w:t>
            </w:r>
            <w:r w:rsidRPr="009C7A95">
              <w:rPr>
                <w:rFonts w:ascii="Myriad Pro" w:hAnsi="Myriad Pro"/>
                <w:sz w:val="28"/>
                <w:szCs w:val="28"/>
              </w:rPr>
              <w:t>,</w:t>
            </w:r>
            <w:r w:rsidRPr="009C7A95">
              <w:rPr>
                <w:rFonts w:ascii="Myriad Pro" w:hAnsi="Myriad Pro"/>
                <w:color w:val="EEECE1"/>
                <w:sz w:val="28"/>
                <w:szCs w:val="28"/>
                <w:highlight w:val="darkYellow"/>
              </w:rPr>
              <w:t>4EFG,</w:t>
            </w:r>
            <w:r w:rsidRPr="009C7A95">
              <w:rPr>
                <w:rFonts w:ascii="Myriad Pro" w:hAnsi="Myriad Pro"/>
                <w:sz w:val="28"/>
                <w:szCs w:val="28"/>
              </w:rPr>
              <w:t xml:space="preserve"> </w:t>
            </w:r>
          </w:p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28"/>
              </w:rPr>
            </w:pPr>
            <w:r w:rsidRPr="009C7A95">
              <w:rPr>
                <w:rFonts w:ascii="Myriad Pro" w:hAnsi="Myriad Pro"/>
                <w:color w:val="92D050"/>
                <w:sz w:val="28"/>
                <w:szCs w:val="28"/>
                <w:highlight w:val="red"/>
              </w:rPr>
              <w:t>5CD</w:t>
            </w:r>
            <w:r w:rsidRPr="009C7A95">
              <w:rPr>
                <w:rFonts w:ascii="Myriad Pro" w:hAnsi="Myriad Pro"/>
                <w:sz w:val="28"/>
                <w:szCs w:val="28"/>
              </w:rPr>
              <w:t>,</w:t>
            </w:r>
            <w:r w:rsidRPr="009C7A95">
              <w:rPr>
                <w:rFonts w:ascii="Myriad Pro" w:hAnsi="Myriad Pro"/>
                <w:sz w:val="28"/>
                <w:highlight w:val="magenta"/>
              </w:rPr>
              <w:t>6</w:t>
            </w:r>
            <w:r>
              <w:rPr>
                <w:rFonts w:ascii="Myriad Pro" w:hAnsi="Myriad Pro"/>
                <w:sz w:val="28"/>
                <w:highlight w:val="magenta"/>
              </w:rPr>
              <w:t>CD</w:t>
            </w:r>
            <w:r w:rsidRPr="009C7A95">
              <w:rPr>
                <w:rFonts w:ascii="Myriad Pro" w:hAnsi="Myriad Pro"/>
                <w:sz w:val="28"/>
              </w:rPr>
              <w:t>,</w:t>
            </w:r>
            <w:r w:rsidRPr="009C7A95">
              <w:rPr>
                <w:rFonts w:ascii="Myriad Pro" w:hAnsi="Myriad Pro"/>
                <w:sz w:val="28"/>
                <w:szCs w:val="28"/>
              </w:rPr>
              <w:t xml:space="preserve"> </w:t>
            </w:r>
            <w:r w:rsidRPr="009C7A95">
              <w:rPr>
                <w:rFonts w:ascii="Myriad Pro" w:hAnsi="Myriad Pro"/>
                <w:color w:val="00B0F0"/>
                <w:sz w:val="28"/>
                <w:szCs w:val="28"/>
                <w:highlight w:val="blue"/>
              </w:rPr>
              <w:t>7CD</w:t>
            </w:r>
            <w:r w:rsidRPr="009C7A95">
              <w:rPr>
                <w:rFonts w:ascii="Myriad Pro" w:hAnsi="Myriad Pro"/>
                <w:color w:val="00B0F0"/>
                <w:sz w:val="28"/>
                <w:szCs w:val="28"/>
              </w:rPr>
              <w:t xml:space="preserve">, </w:t>
            </w:r>
            <w:r w:rsidRPr="009C7A95">
              <w:rPr>
                <w:rFonts w:ascii="Myriad Pro" w:hAnsi="Myriad Pro"/>
                <w:color w:val="FFC000"/>
                <w:sz w:val="28"/>
                <w:szCs w:val="28"/>
                <w:highlight w:val="darkCyan"/>
              </w:rPr>
              <w:t>8CD</w:t>
            </w:r>
          </w:p>
        </w:tc>
      </w:tr>
      <w:tr w:rsidR="0025191A" w:rsidRPr="009C7A95" w:rsidTr="0025191A">
        <w:trPr>
          <w:trHeight w:val="608"/>
        </w:trPr>
        <w:tc>
          <w:tcPr>
            <w:tcW w:w="5212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---</w:t>
            </w:r>
          </w:p>
        </w:tc>
        <w:tc>
          <w:tcPr>
            <w:tcW w:w="3293" w:type="dxa"/>
            <w:tcBorders>
              <w:top w:val="nil"/>
            </w:tcBorders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Montag</w:t>
            </w:r>
          </w:p>
        </w:tc>
        <w:tc>
          <w:tcPr>
            <w:tcW w:w="5665" w:type="dxa"/>
            <w:tcBorders>
              <w:top w:val="nil"/>
            </w:tcBorders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>
              <w:rPr>
                <w:rFonts w:ascii="Myriad Pro" w:hAnsi="Myriad Pro"/>
                <w:sz w:val="40"/>
              </w:rPr>
              <w:t>7:45</w:t>
            </w:r>
            <w:r w:rsidRPr="009C7A95">
              <w:rPr>
                <w:rFonts w:ascii="Myriad Pro" w:hAnsi="Myriad Pro"/>
                <w:sz w:val="40"/>
              </w:rPr>
              <w:t xml:space="preserve"> – 10:</w:t>
            </w:r>
            <w:r>
              <w:rPr>
                <w:rFonts w:ascii="Myriad Pro" w:hAnsi="Myriad Pro"/>
                <w:sz w:val="40"/>
              </w:rPr>
              <w:t>45</w:t>
            </w:r>
            <w:r w:rsidRPr="009C7A95">
              <w:rPr>
                <w:rFonts w:ascii="Myriad Pro" w:hAnsi="Myriad Pro"/>
                <w:sz w:val="40"/>
              </w:rPr>
              <w:t xml:space="preserve"> Uhr</w:t>
            </w:r>
          </w:p>
        </w:tc>
      </w:tr>
      <w:tr w:rsidR="0025191A" w:rsidRPr="009C7A95" w:rsidTr="0025191A">
        <w:trPr>
          <w:trHeight w:val="623"/>
        </w:trPr>
        <w:tc>
          <w:tcPr>
            <w:tcW w:w="5212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---</w:t>
            </w:r>
          </w:p>
        </w:tc>
        <w:tc>
          <w:tcPr>
            <w:tcW w:w="3293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Dienstag</w:t>
            </w:r>
          </w:p>
        </w:tc>
        <w:tc>
          <w:tcPr>
            <w:tcW w:w="5665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>
              <w:rPr>
                <w:rFonts w:ascii="Myriad Pro" w:hAnsi="Myriad Pro"/>
                <w:sz w:val="40"/>
              </w:rPr>
              <w:t>8:00</w:t>
            </w:r>
            <w:r w:rsidRPr="009C7A95">
              <w:rPr>
                <w:rFonts w:ascii="Myriad Pro" w:hAnsi="Myriad Pro"/>
                <w:sz w:val="40"/>
              </w:rPr>
              <w:t xml:space="preserve"> – </w:t>
            </w:r>
            <w:r>
              <w:rPr>
                <w:rFonts w:ascii="Myriad Pro" w:hAnsi="Myriad Pro"/>
                <w:sz w:val="40"/>
              </w:rPr>
              <w:t>12:45</w:t>
            </w:r>
            <w:r w:rsidRPr="009C7A95">
              <w:rPr>
                <w:rFonts w:ascii="Myriad Pro" w:hAnsi="Myriad Pro"/>
                <w:sz w:val="40"/>
              </w:rPr>
              <w:t xml:space="preserve"> Uhr</w:t>
            </w:r>
          </w:p>
        </w:tc>
      </w:tr>
      <w:tr w:rsidR="0025191A" w:rsidRPr="009C7A95" w:rsidTr="0025191A">
        <w:trPr>
          <w:trHeight w:val="608"/>
        </w:trPr>
        <w:tc>
          <w:tcPr>
            <w:tcW w:w="5212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 xml:space="preserve">07:45 – </w:t>
            </w:r>
            <w:r>
              <w:rPr>
                <w:rFonts w:ascii="Myriad Pro" w:hAnsi="Myriad Pro"/>
                <w:sz w:val="40"/>
              </w:rPr>
              <w:t>12:15</w:t>
            </w:r>
            <w:r w:rsidRPr="009C7A95">
              <w:rPr>
                <w:rFonts w:ascii="Myriad Pro" w:hAnsi="Myriad Pro"/>
                <w:sz w:val="40"/>
              </w:rPr>
              <w:t xml:space="preserve"> Uhr</w:t>
            </w:r>
          </w:p>
        </w:tc>
        <w:tc>
          <w:tcPr>
            <w:tcW w:w="3293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Mittwoch</w:t>
            </w:r>
          </w:p>
        </w:tc>
        <w:tc>
          <w:tcPr>
            <w:tcW w:w="5665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---</w:t>
            </w:r>
          </w:p>
        </w:tc>
      </w:tr>
      <w:tr w:rsidR="0025191A" w:rsidRPr="009C7A95" w:rsidTr="0025191A">
        <w:trPr>
          <w:trHeight w:val="623"/>
        </w:trPr>
        <w:tc>
          <w:tcPr>
            <w:tcW w:w="5212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---</w:t>
            </w:r>
          </w:p>
        </w:tc>
        <w:tc>
          <w:tcPr>
            <w:tcW w:w="3293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Donnerstag</w:t>
            </w:r>
          </w:p>
        </w:tc>
        <w:tc>
          <w:tcPr>
            <w:tcW w:w="5665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>
              <w:rPr>
                <w:rFonts w:ascii="Myriad Pro" w:hAnsi="Myriad Pro"/>
                <w:sz w:val="40"/>
              </w:rPr>
              <w:t>8:00</w:t>
            </w:r>
            <w:r w:rsidRPr="009C7A95">
              <w:rPr>
                <w:rFonts w:ascii="Myriad Pro" w:hAnsi="Myriad Pro"/>
                <w:sz w:val="40"/>
              </w:rPr>
              <w:t xml:space="preserve"> – </w:t>
            </w:r>
            <w:r>
              <w:rPr>
                <w:rFonts w:ascii="Myriad Pro" w:hAnsi="Myriad Pro"/>
                <w:sz w:val="40"/>
              </w:rPr>
              <w:t>11:15</w:t>
            </w:r>
            <w:r w:rsidRPr="009C7A95">
              <w:rPr>
                <w:rFonts w:ascii="Myriad Pro" w:hAnsi="Myriad Pro"/>
                <w:sz w:val="40"/>
              </w:rPr>
              <w:t xml:space="preserve"> Uhr</w:t>
            </w:r>
          </w:p>
        </w:tc>
      </w:tr>
      <w:tr w:rsidR="0025191A" w:rsidRPr="009C7A95" w:rsidTr="0025191A">
        <w:trPr>
          <w:trHeight w:val="608"/>
        </w:trPr>
        <w:tc>
          <w:tcPr>
            <w:tcW w:w="5212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07:45 – 13:15 Uhr</w:t>
            </w:r>
          </w:p>
        </w:tc>
        <w:tc>
          <w:tcPr>
            <w:tcW w:w="3293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Freitag</w:t>
            </w:r>
          </w:p>
        </w:tc>
        <w:tc>
          <w:tcPr>
            <w:tcW w:w="5665" w:type="dxa"/>
          </w:tcPr>
          <w:p w:rsidR="0025191A" w:rsidRPr="009C7A95" w:rsidRDefault="0025191A" w:rsidP="00FA1E03">
            <w:pPr>
              <w:jc w:val="center"/>
              <w:rPr>
                <w:rFonts w:ascii="Myriad Pro" w:hAnsi="Myriad Pro"/>
                <w:sz w:val="40"/>
              </w:rPr>
            </w:pPr>
            <w:r w:rsidRPr="009C7A95">
              <w:rPr>
                <w:rFonts w:ascii="Myriad Pro" w:hAnsi="Myriad Pro"/>
                <w:sz w:val="40"/>
              </w:rPr>
              <w:t>---</w:t>
            </w:r>
          </w:p>
        </w:tc>
      </w:tr>
    </w:tbl>
    <w:p w:rsidR="0025191A" w:rsidRPr="009C7A95" w:rsidRDefault="0025191A" w:rsidP="0025191A">
      <w:pPr>
        <w:rPr>
          <w:rFonts w:ascii="Myriad Pro" w:hAnsi="Myriad Pro"/>
        </w:rPr>
      </w:pPr>
    </w:p>
    <w:p w:rsidR="0025191A" w:rsidRDefault="0025191A" w:rsidP="0025191A">
      <w:pPr>
        <w:jc w:val="center"/>
        <w:rPr>
          <w:rFonts w:ascii="Myriad Pro" w:hAnsi="Myriad Pro"/>
          <w:b/>
          <w:sz w:val="32"/>
          <w:szCs w:val="32"/>
        </w:rPr>
      </w:pPr>
    </w:p>
    <w:p w:rsidR="001350DF" w:rsidRDefault="001350DF" w:rsidP="0025191A">
      <w:pPr>
        <w:jc w:val="center"/>
        <w:rPr>
          <w:rFonts w:ascii="Myriad Pro" w:hAnsi="Myriad Pro"/>
          <w:b/>
          <w:sz w:val="32"/>
          <w:szCs w:val="32"/>
        </w:rPr>
      </w:pPr>
    </w:p>
    <w:p w:rsidR="0025191A" w:rsidRPr="009C7A95" w:rsidRDefault="0025191A" w:rsidP="0025191A">
      <w:pPr>
        <w:jc w:val="center"/>
        <w:rPr>
          <w:rFonts w:ascii="Myriad Pro" w:hAnsi="Myriad Pro"/>
          <w:b/>
          <w:sz w:val="32"/>
          <w:szCs w:val="32"/>
        </w:rPr>
      </w:pPr>
      <w:bookmarkStart w:id="0" w:name="_GoBack"/>
      <w:bookmarkEnd w:id="0"/>
      <w:r>
        <w:rPr>
          <w:rFonts w:ascii="Myriad Pro" w:hAnsi="Myriad Pro"/>
          <w:b/>
          <w:sz w:val="32"/>
          <w:szCs w:val="32"/>
        </w:rPr>
        <w:t>R</w:t>
      </w:r>
      <w:r w:rsidRPr="009C7A95">
        <w:rPr>
          <w:rFonts w:ascii="Myriad Pro" w:hAnsi="Myriad Pro"/>
          <w:b/>
          <w:sz w:val="32"/>
          <w:szCs w:val="32"/>
        </w:rPr>
        <w:t>aum 118/1. Stock</w:t>
      </w:r>
    </w:p>
    <w:p w:rsidR="0025191A" w:rsidRDefault="0025191A" w:rsidP="0025191A">
      <w:pPr>
        <w:rPr>
          <w:rFonts w:ascii="Myriad Pro" w:hAnsi="Myriad Pro"/>
          <w:b/>
          <w:sz w:val="28"/>
          <w:szCs w:val="28"/>
        </w:rPr>
      </w:pPr>
    </w:p>
    <w:p w:rsidR="00AA29AE" w:rsidRDefault="00AA29AE"/>
    <w:sectPr w:rsidR="00AA29AE" w:rsidSect="0025191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A"/>
    <w:rsid w:val="001350DF"/>
    <w:rsid w:val="0025191A"/>
    <w:rsid w:val="00A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DCBC"/>
  <w15:chartTrackingRefBased/>
  <w15:docId w15:val="{FE8DB4CC-6D84-4F30-A028-AFB1A9F7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BG|BRG Villach St. Martin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HACK</dc:creator>
  <cp:keywords/>
  <dc:description/>
  <cp:lastModifiedBy>Andrea HACK</cp:lastModifiedBy>
  <cp:revision>2</cp:revision>
  <dcterms:created xsi:type="dcterms:W3CDTF">2023-09-28T12:19:00Z</dcterms:created>
  <dcterms:modified xsi:type="dcterms:W3CDTF">2023-09-28T12:22:00Z</dcterms:modified>
</cp:coreProperties>
</file>