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5C" w:rsidRDefault="007E30FC" w:rsidP="00811D4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Am Donnerstag, dem 04.05.2017 findet in der 5. und </w:t>
      </w:r>
      <w:r w:rsidR="00532C5C">
        <w:rPr>
          <w:rFonts w:ascii="Calibri" w:hAnsi="Calibri" w:cs="Calibri"/>
        </w:rPr>
        <w:t>6. Stunde eine Podiumsdiskussion mit</w:t>
      </w:r>
      <w:r>
        <w:rPr>
          <w:rFonts w:ascii="Calibri" w:hAnsi="Calibri" w:cs="Calibri"/>
        </w:rPr>
        <w:t xml:space="preserve"> </w:t>
      </w:r>
      <w:proofErr w:type="spellStart"/>
      <w:r w:rsidRPr="00F6533E">
        <w:rPr>
          <w:rFonts w:ascii="Calibri" w:hAnsi="Calibri" w:cs="Calibri"/>
          <w:b/>
        </w:rPr>
        <w:t>Mag.Dr.phil</w:t>
      </w:r>
      <w:proofErr w:type="spellEnd"/>
      <w:r w:rsidRPr="00F6533E">
        <w:rPr>
          <w:rFonts w:ascii="Calibri" w:hAnsi="Calibri" w:cs="Calibri"/>
          <w:b/>
        </w:rPr>
        <w:t>. Johannes Scherling</w:t>
      </w:r>
      <w:r>
        <w:rPr>
          <w:rFonts w:ascii="Calibri" w:hAnsi="Calibri" w:cs="Calibri"/>
        </w:rPr>
        <w:t xml:space="preserve"> statt. Dr. Scherling, ein Absolvent unserer Schule, ist </w:t>
      </w:r>
      <w:proofErr w:type="spellStart"/>
      <w:r w:rsidRPr="007E30FC">
        <w:rPr>
          <w:rFonts w:cs="Calibri-Bold"/>
          <w:bCs/>
        </w:rPr>
        <w:t>Lecturer</w:t>
      </w:r>
      <w:proofErr w:type="spellEnd"/>
      <w:r w:rsidRPr="007E30FC">
        <w:rPr>
          <w:rFonts w:cs="Calibri-Bold"/>
          <w:b/>
          <w:bCs/>
        </w:rPr>
        <w:t xml:space="preserve"> </w:t>
      </w:r>
      <w:r w:rsidRPr="007E30FC">
        <w:rPr>
          <w:rFonts w:cs="Calibri"/>
        </w:rPr>
        <w:t>in den Bereichen Englische Sprachwissenschaft und Britische</w:t>
      </w:r>
      <w:r>
        <w:rPr>
          <w:rFonts w:cs="Calibri"/>
        </w:rPr>
        <w:t xml:space="preserve"> </w:t>
      </w:r>
      <w:r w:rsidRPr="007E30FC">
        <w:rPr>
          <w:rFonts w:cs="Calibri"/>
        </w:rPr>
        <w:t>Kulturwissenschaften am Institut für Anglistik der Karl-Franzens-Universität Graz</w:t>
      </w:r>
      <w:r>
        <w:rPr>
          <w:rFonts w:cs="Calibri"/>
        </w:rPr>
        <w:t xml:space="preserve">, sowie </w:t>
      </w:r>
      <w:r w:rsidRPr="007E30FC">
        <w:rPr>
          <w:rFonts w:cs="Calibri-Bold"/>
          <w:bCs/>
        </w:rPr>
        <w:t>Lehrbeauftragter</w:t>
      </w:r>
      <w:r w:rsidRPr="007E30FC">
        <w:rPr>
          <w:rFonts w:cs="Calibri-Bold"/>
          <w:b/>
          <w:bCs/>
        </w:rPr>
        <w:t xml:space="preserve"> </w:t>
      </w:r>
      <w:r w:rsidRPr="007E30FC">
        <w:rPr>
          <w:rFonts w:cs="Calibri"/>
        </w:rPr>
        <w:t>am Institut für Anglistik und Amerikanistik der Alpen-Adria-Universität Klagenfurt</w:t>
      </w:r>
      <w:r>
        <w:rPr>
          <w:rFonts w:cs="Calibri"/>
        </w:rPr>
        <w:t xml:space="preserve"> </w:t>
      </w:r>
      <w:r w:rsidRPr="007E30FC">
        <w:rPr>
          <w:rFonts w:cs="Calibri"/>
        </w:rPr>
        <w:t>im Bereich Englische Sprachwissenschaften und Sprachausbildung</w:t>
      </w:r>
      <w:r>
        <w:rPr>
          <w:rFonts w:cs="Calibri"/>
        </w:rPr>
        <w:t>.</w:t>
      </w:r>
      <w:r w:rsidR="00DD1BD3">
        <w:rPr>
          <w:rFonts w:cs="Calibri"/>
        </w:rPr>
        <w:t xml:space="preserve"> </w:t>
      </w:r>
      <w:r w:rsidR="00DD1BD3">
        <w:rPr>
          <w:rFonts w:ascii="Calibri" w:hAnsi="Calibri" w:cs="Calibri"/>
        </w:rPr>
        <w:t xml:space="preserve">Außerdem ist er als freiberuflicher Übersetzer der japanischen Sprache tätig. </w:t>
      </w:r>
      <w:r w:rsidR="00DD1BD3">
        <w:rPr>
          <w:rFonts w:cs="Calibri"/>
        </w:rPr>
        <w:t xml:space="preserve">Seine Forschungsinteressen liegen </w:t>
      </w:r>
      <w:r w:rsidR="00532C5C">
        <w:rPr>
          <w:rFonts w:cs="Calibri"/>
        </w:rPr>
        <w:t xml:space="preserve">in den </w:t>
      </w:r>
      <w:r w:rsidR="00532C5C">
        <w:t xml:space="preserve">Bereichen der </w:t>
      </w:r>
      <w:r w:rsidR="00532C5C">
        <w:rPr>
          <w:rFonts w:ascii="Calibri" w:hAnsi="Calibri" w:cs="Calibri"/>
        </w:rPr>
        <w:t xml:space="preserve">kritischen Medienanalyse, der weltweiten Verbreitung des Englischen und der Anglizismen im Japanischen. </w:t>
      </w:r>
    </w:p>
    <w:p w:rsidR="00F6533E" w:rsidRDefault="00532C5C" w:rsidP="00811D46">
      <w:pPr>
        <w:spacing w:line="360" w:lineRule="auto"/>
        <w:jc w:val="both"/>
      </w:pPr>
      <w:r>
        <w:t>Diese Interessen basieren auf seinem außergewö</w:t>
      </w:r>
      <w:r w:rsidR="00DD1BD3">
        <w:t>hnlichen Werdegang, der</w:t>
      </w:r>
      <w:r w:rsidR="00DF147A">
        <w:t xml:space="preserve"> ihn vom Institut für Anglistik/Amerikanistik </w:t>
      </w:r>
      <w:r w:rsidR="00DD1BD3">
        <w:t xml:space="preserve">der </w:t>
      </w:r>
      <w:r>
        <w:t xml:space="preserve">Universität Graz </w:t>
      </w:r>
      <w:r w:rsidR="00DD1BD3">
        <w:t>bis</w:t>
      </w:r>
      <w:bookmarkStart w:id="0" w:name="_GoBack"/>
      <w:bookmarkEnd w:id="0"/>
      <w:r w:rsidR="00DD1BD3">
        <w:t xml:space="preserve"> </w:t>
      </w:r>
      <w:r w:rsidR="00F6533E">
        <w:t xml:space="preserve">nach Nagoya, Japan geführt hat. </w:t>
      </w:r>
    </w:p>
    <w:p w:rsidR="00532C5C" w:rsidRDefault="00F6533E" w:rsidP="00811D46">
      <w:pPr>
        <w:spacing w:line="360" w:lineRule="auto"/>
        <w:jc w:val="both"/>
      </w:pPr>
      <w:r>
        <w:t>In unserer Podiumsdiskussion wird Dr. Scherling mit den Schülerinnen und Schülern über diesen Werdegang sprechen, seine Forschungs- und Lehrtätigkeit präsentieren, sowie über die Anforderungen</w:t>
      </w:r>
      <w:r w:rsidR="00DF147A">
        <w:t>,</w:t>
      </w:r>
      <w:r>
        <w:t xml:space="preserve"> die Universitäten </w:t>
      </w:r>
      <w:r w:rsidR="00DF147A">
        <w:t xml:space="preserve">heute </w:t>
      </w:r>
      <w:r>
        <w:t xml:space="preserve">an Studentinnen und Studenten </w:t>
      </w:r>
      <w:r w:rsidR="00DF147A">
        <w:t xml:space="preserve">stellen, diskutieren. </w:t>
      </w:r>
    </w:p>
    <w:p w:rsidR="007E30FC" w:rsidRPr="007E30FC" w:rsidRDefault="007E30FC" w:rsidP="00811D46">
      <w:pPr>
        <w:spacing w:line="360" w:lineRule="auto"/>
        <w:jc w:val="both"/>
      </w:pPr>
    </w:p>
    <w:sectPr w:rsidR="007E30FC" w:rsidRPr="007E30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C"/>
    <w:rsid w:val="00532C5C"/>
    <w:rsid w:val="007E30FC"/>
    <w:rsid w:val="00811D46"/>
    <w:rsid w:val="00DD1BD3"/>
    <w:rsid w:val="00DF147A"/>
    <w:rsid w:val="00E704A4"/>
    <w:rsid w:val="00F6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CC28D-BCD9-45DE-B73A-886B6E2F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BG|BRG Villach St. Martin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Bauer</dc:creator>
  <cp:keywords/>
  <dc:description/>
  <cp:lastModifiedBy>Stefan MAK</cp:lastModifiedBy>
  <cp:revision>2</cp:revision>
  <dcterms:created xsi:type="dcterms:W3CDTF">2017-03-23T09:02:00Z</dcterms:created>
  <dcterms:modified xsi:type="dcterms:W3CDTF">2017-03-23T09:02:00Z</dcterms:modified>
</cp:coreProperties>
</file>